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C6" w:rsidRPr="00BD0160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en-GB"/>
        </w:rPr>
      </w:pPr>
      <w:r w:rsidRPr="00BD0160">
        <w:rPr>
          <w:rFonts w:eastAsia="Times New Roman" w:cs="Times New Roman"/>
          <w:b/>
          <w:color w:val="000000"/>
          <w:lang w:eastAsia="en-GB"/>
        </w:rPr>
        <w:t>Technical/Database Consultant</w:t>
      </w:r>
    </w:p>
    <w:p w:rsidR="006E57C6" w:rsidRPr="006E57C6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Atamis is a dynamic and expanding cloud-based software business, located in Cardiff Bay, founded in 2009 and in a healthy financial position. Our small, friendly team needs to expand to support the growth of the company. The role we are offering will appeal to those who seek a wide range of technical challenges with databases and software development and great opportunities in their employment.</w:t>
      </w:r>
    </w:p>
    <w:p w:rsidR="006E57C6" w:rsidRPr="006E57C6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Graduates and candidates with some experience that demonstrate strong enthusiasm and technical ability will be able to extend their responsibility rapidly as a DBA as well as have additional opportunities to develop in the areas of software development (VBA and Apex/object oriented), client liaison, technical support, system building/configuration or business/systems analysis for custom solution development.</w:t>
      </w:r>
    </w:p>
    <w:p w:rsidR="006E57C6" w:rsidRPr="006E57C6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BD0160">
        <w:rPr>
          <w:rFonts w:eastAsia="Times New Roman" w:cs="Times New Roman"/>
          <w:b/>
          <w:bCs/>
          <w:color w:val="000000"/>
          <w:lang w:eastAsia="en-GB"/>
        </w:rPr>
        <w:t>Key responsibilities:</w:t>
      </w:r>
    </w:p>
    <w:p w:rsidR="006E57C6" w:rsidRPr="006E57C6" w:rsidRDefault="006E57C6" w:rsidP="006E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Completing data management tasks associated with automating the preparation, processing and validation of large client datasets.</w:t>
      </w:r>
    </w:p>
    <w:p w:rsidR="006E57C6" w:rsidRPr="006E57C6" w:rsidRDefault="006E57C6" w:rsidP="006E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Using the Atamis web-based system and SQL based tools to facilitate the resolution of technical support enquiries from clients, working in conjunction with the Atamis Client Support team.</w:t>
      </w:r>
    </w:p>
    <w:p w:rsidR="006E57C6" w:rsidRPr="006E57C6" w:rsidRDefault="006E57C6" w:rsidP="006E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Maintaining and continuing to develop a series of MS Access and MySQL databases programmed in VBA.</w:t>
      </w:r>
    </w:p>
    <w:p w:rsidR="006E57C6" w:rsidRPr="006E57C6" w:rsidRDefault="006E57C6" w:rsidP="006E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Conducting other technical and administrative tasks to support general business operations as required, including office PCs and network.</w:t>
      </w:r>
    </w:p>
    <w:p w:rsidR="006E57C6" w:rsidRPr="006E57C6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BD0160">
        <w:rPr>
          <w:rFonts w:eastAsia="Times New Roman" w:cs="Times New Roman"/>
          <w:b/>
          <w:bCs/>
          <w:color w:val="000000"/>
          <w:lang w:eastAsia="en-GB"/>
        </w:rPr>
        <w:t>Personal qualities:</w:t>
      </w:r>
    </w:p>
    <w:p w:rsidR="006E57C6" w:rsidRPr="006E57C6" w:rsidRDefault="006E57C6" w:rsidP="006E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Candidates must be hard working, diligent and capable of achieving high levels of accuracy.</w:t>
      </w:r>
    </w:p>
    <w:p w:rsidR="006E57C6" w:rsidRPr="006E57C6" w:rsidRDefault="006E57C6" w:rsidP="006E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Problem solving skills and willingness to take ownership of tasks. A drive to improve and optimise existing processes.</w:t>
      </w:r>
    </w:p>
    <w:p w:rsidR="006E57C6" w:rsidRPr="006E57C6" w:rsidRDefault="006E57C6" w:rsidP="006E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Enjoy working as part of a small but growing team.</w:t>
      </w:r>
    </w:p>
    <w:p w:rsidR="006E57C6" w:rsidRPr="006E57C6" w:rsidRDefault="006E57C6" w:rsidP="006E5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Verbal communication skills - should be able to explain and coordinate tasks with other team members.</w:t>
      </w:r>
    </w:p>
    <w:p w:rsidR="006E57C6" w:rsidRPr="006E57C6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BD0160">
        <w:rPr>
          <w:rFonts w:eastAsia="Times New Roman" w:cs="Times New Roman"/>
          <w:b/>
          <w:bCs/>
          <w:color w:val="000000"/>
          <w:lang w:eastAsia="en-GB"/>
        </w:rPr>
        <w:t>Technical skills &amp; qualifications:</w:t>
      </w:r>
    </w:p>
    <w:p w:rsidR="006E57C6" w:rsidRPr="006E57C6" w:rsidRDefault="006E57C6" w:rsidP="006E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Strong knowledge of SQL and databases.</w:t>
      </w:r>
    </w:p>
    <w:p w:rsidR="006E57C6" w:rsidRPr="006E57C6" w:rsidRDefault="006E57C6" w:rsidP="006E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Good knowledge of MS Access and Excel.</w:t>
      </w:r>
    </w:p>
    <w:p w:rsidR="006E57C6" w:rsidRPr="006E57C6" w:rsidRDefault="006E57C6" w:rsidP="006E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Strong mathematical and logic skills with the ability to learn new technical concepts and skills quickly.</w:t>
      </w:r>
    </w:p>
    <w:p w:rsidR="006E57C6" w:rsidRPr="006E57C6" w:rsidRDefault="006E57C6" w:rsidP="006E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Knowledge and preferably experience of VBA and/or programming principles.</w:t>
      </w:r>
    </w:p>
    <w:p w:rsidR="006E57C6" w:rsidRPr="006E57C6" w:rsidRDefault="006E57C6" w:rsidP="006E5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Good general IT knowledge and ability to solve technical problems.</w:t>
      </w:r>
    </w:p>
    <w:p w:rsidR="006E57C6" w:rsidRPr="006E57C6" w:rsidRDefault="006E57C6" w:rsidP="006E57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BD0160">
        <w:rPr>
          <w:rFonts w:eastAsia="Times New Roman" w:cs="Times New Roman"/>
          <w:b/>
          <w:bCs/>
          <w:color w:val="000000"/>
          <w:lang w:eastAsia="en-GB"/>
        </w:rPr>
        <w:t>Desired skills &amp; qualifications:</w:t>
      </w:r>
    </w:p>
    <w:p w:rsidR="006E57C6" w:rsidRPr="006E57C6" w:rsidRDefault="006E57C6" w:rsidP="006E5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6E57C6">
        <w:rPr>
          <w:rFonts w:eastAsia="Times New Roman" w:cs="Times New Roman"/>
          <w:color w:val="000000"/>
          <w:lang w:eastAsia="en-GB"/>
        </w:rPr>
        <w:t>A first or second class degree in Mathematics, Engineering, Science, Computer Science or related subject.</w:t>
      </w:r>
    </w:p>
    <w:p w:rsidR="007C44F2" w:rsidRPr="00BD0160" w:rsidRDefault="006E57C6" w:rsidP="00BD016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BD0160">
        <w:rPr>
          <w:rFonts w:eastAsia="Times New Roman" w:cs="Times New Roman"/>
          <w:color w:val="000000"/>
          <w:lang w:eastAsia="en-GB"/>
        </w:rPr>
        <w:t>Salary dependent on experience (18000 – 24000).</w:t>
      </w:r>
      <w:bookmarkStart w:id="0" w:name="_GoBack"/>
      <w:bookmarkEnd w:id="0"/>
    </w:p>
    <w:sectPr w:rsidR="007C44F2" w:rsidRPr="00BD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271"/>
    <w:multiLevelType w:val="multilevel"/>
    <w:tmpl w:val="BFA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44454"/>
    <w:multiLevelType w:val="multilevel"/>
    <w:tmpl w:val="256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4331C"/>
    <w:multiLevelType w:val="multilevel"/>
    <w:tmpl w:val="E1A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3109B"/>
    <w:multiLevelType w:val="multilevel"/>
    <w:tmpl w:val="7B7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C6"/>
    <w:rsid w:val="006E57C6"/>
    <w:rsid w:val="007C44F2"/>
    <w:rsid w:val="00B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2527B-FD0C-49FF-836B-CCCE60F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2</cp:revision>
  <dcterms:created xsi:type="dcterms:W3CDTF">2016-06-13T13:48:00Z</dcterms:created>
  <dcterms:modified xsi:type="dcterms:W3CDTF">2016-06-13T13:52:00Z</dcterms:modified>
</cp:coreProperties>
</file>